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62A" w:rsidRPr="00C0262A" w:rsidRDefault="00C0262A" w:rsidP="00C0262A">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C0262A">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C0262A" w:rsidRPr="00C0262A" w:rsidRDefault="00C0262A" w:rsidP="00C0262A">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C0262A">
        <w:rPr>
          <w:rFonts w:ascii="Roboto" w:eastAsia="Times New Roman" w:hAnsi="Roboto" w:cs="Times New Roman"/>
          <w:color w:val="000000"/>
          <w:kern w:val="36"/>
          <w:sz w:val="32"/>
          <w:szCs w:val="32"/>
          <w:lang w:eastAsia="fr-FR"/>
          <w14:ligatures w14:val="none"/>
        </w:rPr>
        <w:t>CODIR FFESSM CODEP 87</w:t>
      </w:r>
    </w:p>
    <w:p w:rsidR="00C0262A" w:rsidRPr="00C0262A" w:rsidRDefault="00C0262A" w:rsidP="00C0262A">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C0262A">
        <w:rPr>
          <w:rFonts w:ascii="Roboto" w:eastAsia="Times New Roman" w:hAnsi="Roboto" w:cs="Times New Roman"/>
          <w:color w:val="000000"/>
          <w:kern w:val="36"/>
          <w:sz w:val="32"/>
          <w:szCs w:val="32"/>
          <w:lang w:eastAsia="fr-FR"/>
          <w14:ligatures w14:val="none"/>
        </w:rPr>
        <w:t>Lundi 4 septembre 2023 – 20h - Maison des sports - Ville de Limoges</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Compte-rendu du CODIR 04/09/23</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19 Personnes présentes :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Membres du CODIR</w:t>
      </w:r>
      <w:r w:rsidRPr="00C0262A">
        <w:rPr>
          <w:rFonts w:ascii="Open Sans" w:eastAsia="Times New Roman" w:hAnsi="Open Sans" w:cs="Open Sans"/>
          <w:color w:val="6C6C6C"/>
          <w:kern w:val="0"/>
          <w:sz w:val="21"/>
          <w:szCs w:val="21"/>
          <w:lang w:eastAsia="fr-FR"/>
          <w14:ligatures w14:val="none"/>
        </w:rPr>
        <w:t xml:space="preserve"> : Aurélien </w:t>
      </w:r>
      <w:proofErr w:type="spellStart"/>
      <w:r w:rsidRPr="00C0262A">
        <w:rPr>
          <w:rFonts w:ascii="Open Sans" w:eastAsia="Times New Roman" w:hAnsi="Open Sans" w:cs="Open Sans"/>
          <w:color w:val="6C6C6C"/>
          <w:kern w:val="0"/>
          <w:sz w:val="21"/>
          <w:szCs w:val="21"/>
          <w:lang w:eastAsia="fr-FR"/>
          <w14:ligatures w14:val="none"/>
        </w:rPr>
        <w:t>Lazeiras</w:t>
      </w:r>
      <w:proofErr w:type="spellEnd"/>
      <w:r w:rsidRPr="00C0262A">
        <w:rPr>
          <w:rFonts w:ascii="Open Sans" w:eastAsia="Times New Roman" w:hAnsi="Open Sans" w:cs="Open Sans"/>
          <w:color w:val="6C6C6C"/>
          <w:kern w:val="0"/>
          <w:sz w:val="21"/>
          <w:szCs w:val="21"/>
          <w:lang w:eastAsia="fr-FR"/>
          <w14:ligatures w14:val="none"/>
        </w:rPr>
        <w:t xml:space="preserve">, Président, Pascal Delahaye, Trésorier, Nadia </w:t>
      </w:r>
      <w:proofErr w:type="spellStart"/>
      <w:r w:rsidRPr="00C0262A">
        <w:rPr>
          <w:rFonts w:ascii="Open Sans" w:eastAsia="Times New Roman" w:hAnsi="Open Sans" w:cs="Open Sans"/>
          <w:color w:val="6C6C6C"/>
          <w:kern w:val="0"/>
          <w:sz w:val="21"/>
          <w:szCs w:val="21"/>
          <w:lang w:eastAsia="fr-FR"/>
          <w14:ligatures w14:val="none"/>
        </w:rPr>
        <w:t>Migout</w:t>
      </w:r>
      <w:proofErr w:type="spellEnd"/>
      <w:r w:rsidRPr="00C0262A">
        <w:rPr>
          <w:rFonts w:ascii="Open Sans" w:eastAsia="Times New Roman" w:hAnsi="Open Sans" w:cs="Open Sans"/>
          <w:color w:val="6C6C6C"/>
          <w:kern w:val="0"/>
          <w:sz w:val="21"/>
          <w:szCs w:val="21"/>
          <w:lang w:eastAsia="fr-FR"/>
          <w14:ligatures w14:val="none"/>
        </w:rPr>
        <w:t xml:space="preserve">, secrétaire, Martine Fournier, Carole Breuil, Jacky Clottes, Michel Farge, Roland </w:t>
      </w:r>
      <w:proofErr w:type="spellStart"/>
      <w:r w:rsidRPr="00C0262A">
        <w:rPr>
          <w:rFonts w:ascii="Open Sans" w:eastAsia="Times New Roman" w:hAnsi="Open Sans" w:cs="Open Sans"/>
          <w:color w:val="6C6C6C"/>
          <w:kern w:val="0"/>
          <w:sz w:val="21"/>
          <w:szCs w:val="21"/>
          <w:lang w:eastAsia="fr-FR"/>
          <w14:ligatures w14:val="none"/>
        </w:rPr>
        <w:t>Rambis</w:t>
      </w:r>
      <w:proofErr w:type="spellEnd"/>
      <w:r w:rsidRPr="00C0262A">
        <w:rPr>
          <w:rFonts w:ascii="Open Sans" w:eastAsia="Times New Roman" w:hAnsi="Open Sans" w:cs="Open Sans"/>
          <w:color w:val="6C6C6C"/>
          <w:kern w:val="0"/>
          <w:sz w:val="21"/>
          <w:szCs w:val="21"/>
          <w:lang w:eastAsia="fr-FR"/>
          <w14:ligatures w14:val="none"/>
        </w:rPr>
        <w:t xml:space="preserve">, David </w:t>
      </w:r>
      <w:proofErr w:type="spellStart"/>
      <w:r w:rsidRPr="00C0262A">
        <w:rPr>
          <w:rFonts w:ascii="Open Sans" w:eastAsia="Times New Roman" w:hAnsi="Open Sans" w:cs="Open Sans"/>
          <w:color w:val="6C6C6C"/>
          <w:kern w:val="0"/>
          <w:sz w:val="21"/>
          <w:szCs w:val="21"/>
          <w:lang w:eastAsia="fr-FR"/>
          <w14:ligatures w14:val="none"/>
        </w:rPr>
        <w:t>Alouis</w:t>
      </w:r>
      <w:proofErr w:type="spellEnd"/>
      <w:r w:rsidRPr="00C0262A">
        <w:rPr>
          <w:rFonts w:ascii="Open Sans" w:eastAsia="Times New Roman" w:hAnsi="Open Sans" w:cs="Open Sans"/>
          <w:color w:val="6C6C6C"/>
          <w:kern w:val="0"/>
          <w:sz w:val="21"/>
          <w:szCs w:val="21"/>
          <w:lang w:eastAsia="fr-FR"/>
          <w14:ligatures w14:val="none"/>
        </w:rPr>
        <w:t xml:space="preserve">, Daniel </w:t>
      </w:r>
      <w:proofErr w:type="spellStart"/>
      <w:r w:rsidRPr="00C0262A">
        <w:rPr>
          <w:rFonts w:ascii="Open Sans" w:eastAsia="Times New Roman" w:hAnsi="Open Sans" w:cs="Open Sans"/>
          <w:color w:val="6C6C6C"/>
          <w:kern w:val="0"/>
          <w:sz w:val="21"/>
          <w:szCs w:val="21"/>
          <w:lang w:eastAsia="fr-FR"/>
          <w14:ligatures w14:val="none"/>
        </w:rPr>
        <w:t>Rebeyrol</w:t>
      </w:r>
      <w:proofErr w:type="spellEnd"/>
      <w:r w:rsidRPr="00C0262A">
        <w:rPr>
          <w:rFonts w:ascii="Open Sans" w:eastAsia="Times New Roman" w:hAnsi="Open Sans" w:cs="Open Sans"/>
          <w:color w:val="6C6C6C"/>
          <w:kern w:val="0"/>
          <w:sz w:val="21"/>
          <w:szCs w:val="21"/>
          <w:lang w:eastAsia="fr-FR"/>
          <w14:ligatures w14:val="none"/>
        </w:rPr>
        <w:t xml:space="preserve">, </w:t>
      </w:r>
      <w:proofErr w:type="spellStart"/>
      <w:r w:rsidRPr="00C0262A">
        <w:rPr>
          <w:rFonts w:ascii="Open Sans" w:eastAsia="Times New Roman" w:hAnsi="Open Sans" w:cs="Open Sans"/>
          <w:color w:val="6C6C6C"/>
          <w:kern w:val="0"/>
          <w:sz w:val="21"/>
          <w:szCs w:val="21"/>
          <w:lang w:eastAsia="fr-FR"/>
          <w14:ligatures w14:val="none"/>
        </w:rPr>
        <w:t>Eric</w:t>
      </w:r>
      <w:proofErr w:type="spellEnd"/>
      <w:r w:rsidRPr="00C0262A">
        <w:rPr>
          <w:rFonts w:ascii="Open Sans" w:eastAsia="Times New Roman" w:hAnsi="Open Sans" w:cs="Open Sans"/>
          <w:color w:val="6C6C6C"/>
          <w:kern w:val="0"/>
          <w:sz w:val="21"/>
          <w:szCs w:val="21"/>
          <w:lang w:eastAsia="fr-FR"/>
          <w14:ligatures w14:val="none"/>
        </w:rPr>
        <w:t xml:space="preserve"> Valade, Olivier </w:t>
      </w:r>
      <w:proofErr w:type="spellStart"/>
      <w:r w:rsidRPr="00C0262A">
        <w:rPr>
          <w:rFonts w:ascii="Open Sans" w:eastAsia="Times New Roman" w:hAnsi="Open Sans" w:cs="Open Sans"/>
          <w:color w:val="6C6C6C"/>
          <w:kern w:val="0"/>
          <w:sz w:val="21"/>
          <w:szCs w:val="21"/>
          <w:lang w:eastAsia="fr-FR"/>
          <w14:ligatures w14:val="none"/>
        </w:rPr>
        <w:t>Orabona</w:t>
      </w:r>
      <w:proofErr w:type="spellEnd"/>
      <w:r w:rsidRPr="00C0262A">
        <w:rPr>
          <w:rFonts w:ascii="Open Sans" w:eastAsia="Times New Roman" w:hAnsi="Open Sans" w:cs="Open Sans"/>
          <w:color w:val="6C6C6C"/>
          <w:kern w:val="0"/>
          <w:sz w:val="21"/>
          <w:szCs w:val="21"/>
          <w:lang w:eastAsia="fr-FR"/>
          <w14:ligatures w14:val="none"/>
        </w:rPr>
        <w:t xml:space="preserve">, Gérard Samson, Franck </w:t>
      </w:r>
      <w:proofErr w:type="spellStart"/>
      <w:r w:rsidRPr="00C0262A">
        <w:rPr>
          <w:rFonts w:ascii="Open Sans" w:eastAsia="Times New Roman" w:hAnsi="Open Sans" w:cs="Open Sans"/>
          <w:color w:val="6C6C6C"/>
          <w:kern w:val="0"/>
          <w:sz w:val="21"/>
          <w:szCs w:val="21"/>
          <w:lang w:eastAsia="fr-FR"/>
          <w14:ligatures w14:val="none"/>
        </w:rPr>
        <w:t>Pauzet</w:t>
      </w:r>
      <w:proofErr w:type="spellEnd"/>
      <w:r w:rsidRPr="00C0262A">
        <w:rPr>
          <w:rFonts w:ascii="Open Sans" w:eastAsia="Times New Roman" w:hAnsi="Open Sans" w:cs="Open Sans"/>
          <w:color w:val="6C6C6C"/>
          <w:kern w:val="0"/>
          <w:sz w:val="21"/>
          <w:szCs w:val="21"/>
          <w:lang w:eastAsia="fr-FR"/>
          <w14:ligatures w14:val="none"/>
        </w:rPr>
        <w:t>.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14 membres/19 présents, Quorum atteint</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Personnes absentes et excusées : Béatrice </w:t>
      </w:r>
      <w:proofErr w:type="spellStart"/>
      <w:r w:rsidRPr="00C0262A">
        <w:rPr>
          <w:rFonts w:ascii="Open Sans" w:eastAsia="Times New Roman" w:hAnsi="Open Sans" w:cs="Open Sans"/>
          <w:color w:val="6C6C6C"/>
          <w:kern w:val="0"/>
          <w:sz w:val="21"/>
          <w:szCs w:val="21"/>
          <w:lang w:eastAsia="fr-FR"/>
          <w14:ligatures w14:val="none"/>
        </w:rPr>
        <w:t>Nevoit</w:t>
      </w:r>
      <w:proofErr w:type="spellEnd"/>
      <w:r w:rsidRPr="00C0262A">
        <w:rPr>
          <w:rFonts w:ascii="Open Sans" w:eastAsia="Times New Roman" w:hAnsi="Open Sans" w:cs="Open Sans"/>
          <w:color w:val="6C6C6C"/>
          <w:kern w:val="0"/>
          <w:sz w:val="21"/>
          <w:szCs w:val="21"/>
          <w:lang w:eastAsia="fr-FR"/>
          <w14:ligatures w14:val="none"/>
        </w:rPr>
        <w:t>, secrétaire adjointe. Pascal Hamelin.</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Présidents de clubs</w:t>
      </w:r>
      <w:r w:rsidRPr="00C0262A">
        <w:rPr>
          <w:rFonts w:ascii="Open Sans" w:eastAsia="Times New Roman" w:hAnsi="Open Sans" w:cs="Open Sans"/>
          <w:color w:val="6C6C6C"/>
          <w:kern w:val="0"/>
          <w:sz w:val="21"/>
          <w:szCs w:val="21"/>
          <w:lang w:eastAsia="fr-FR"/>
          <w14:ligatures w14:val="none"/>
        </w:rPr>
        <w:t xml:space="preserve"> : Jacky Clottes, CSA, Daniel </w:t>
      </w:r>
      <w:proofErr w:type="spellStart"/>
      <w:r w:rsidRPr="00C0262A">
        <w:rPr>
          <w:rFonts w:ascii="Open Sans" w:eastAsia="Times New Roman" w:hAnsi="Open Sans" w:cs="Open Sans"/>
          <w:color w:val="6C6C6C"/>
          <w:kern w:val="0"/>
          <w:sz w:val="21"/>
          <w:szCs w:val="21"/>
          <w:lang w:eastAsia="fr-FR"/>
          <w14:ligatures w14:val="none"/>
        </w:rPr>
        <w:t>Rebeyrol</w:t>
      </w:r>
      <w:proofErr w:type="spellEnd"/>
      <w:r w:rsidRPr="00C0262A">
        <w:rPr>
          <w:rFonts w:ascii="Open Sans" w:eastAsia="Times New Roman" w:hAnsi="Open Sans" w:cs="Open Sans"/>
          <w:color w:val="6C6C6C"/>
          <w:kern w:val="0"/>
          <w:sz w:val="21"/>
          <w:szCs w:val="21"/>
          <w:lang w:eastAsia="fr-FR"/>
          <w14:ligatures w14:val="none"/>
        </w:rPr>
        <w:t xml:space="preserve">, CSL, </w:t>
      </w:r>
      <w:proofErr w:type="spellStart"/>
      <w:r w:rsidRPr="00C0262A">
        <w:rPr>
          <w:rFonts w:ascii="Open Sans" w:eastAsia="Times New Roman" w:hAnsi="Open Sans" w:cs="Open Sans"/>
          <w:color w:val="6C6C6C"/>
          <w:kern w:val="0"/>
          <w:sz w:val="21"/>
          <w:szCs w:val="21"/>
          <w:lang w:eastAsia="fr-FR"/>
          <w14:ligatures w14:val="none"/>
        </w:rPr>
        <w:t>Eric</w:t>
      </w:r>
      <w:proofErr w:type="spellEnd"/>
      <w:r w:rsidRPr="00C0262A">
        <w:rPr>
          <w:rFonts w:ascii="Open Sans" w:eastAsia="Times New Roman" w:hAnsi="Open Sans" w:cs="Open Sans"/>
          <w:color w:val="6C6C6C"/>
          <w:kern w:val="0"/>
          <w:sz w:val="21"/>
          <w:szCs w:val="21"/>
          <w:lang w:eastAsia="fr-FR"/>
          <w14:ligatures w14:val="none"/>
        </w:rPr>
        <w:t xml:space="preserve"> Valade, ASPTT, Jean-François </w:t>
      </w:r>
      <w:proofErr w:type="spellStart"/>
      <w:r w:rsidRPr="00C0262A">
        <w:rPr>
          <w:rFonts w:ascii="Open Sans" w:eastAsia="Times New Roman" w:hAnsi="Open Sans" w:cs="Open Sans"/>
          <w:color w:val="6C6C6C"/>
          <w:kern w:val="0"/>
          <w:sz w:val="21"/>
          <w:szCs w:val="21"/>
          <w:lang w:eastAsia="fr-FR"/>
          <w14:ligatures w14:val="none"/>
        </w:rPr>
        <w:t>Arvy</w:t>
      </w:r>
      <w:proofErr w:type="spellEnd"/>
      <w:r w:rsidRPr="00C0262A">
        <w:rPr>
          <w:rFonts w:ascii="Open Sans" w:eastAsia="Times New Roman" w:hAnsi="Open Sans" w:cs="Open Sans"/>
          <w:color w:val="6C6C6C"/>
          <w:kern w:val="0"/>
          <w:sz w:val="21"/>
          <w:szCs w:val="21"/>
          <w:lang w:eastAsia="fr-FR"/>
          <w14:ligatures w14:val="none"/>
        </w:rPr>
        <w:t>, ABC P.</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Présidents de commissions</w:t>
      </w:r>
      <w:r w:rsidRPr="00C0262A">
        <w:rPr>
          <w:rFonts w:ascii="Open Sans" w:eastAsia="Times New Roman" w:hAnsi="Open Sans" w:cs="Open Sans"/>
          <w:color w:val="6C6C6C"/>
          <w:kern w:val="0"/>
          <w:sz w:val="21"/>
          <w:szCs w:val="21"/>
          <w:lang w:eastAsia="fr-FR"/>
          <w14:ligatures w14:val="none"/>
        </w:rPr>
        <w:t xml:space="preserve"> : Roland </w:t>
      </w:r>
      <w:proofErr w:type="spellStart"/>
      <w:r w:rsidRPr="00C0262A">
        <w:rPr>
          <w:rFonts w:ascii="Open Sans" w:eastAsia="Times New Roman" w:hAnsi="Open Sans" w:cs="Open Sans"/>
          <w:color w:val="6C6C6C"/>
          <w:kern w:val="0"/>
          <w:sz w:val="21"/>
          <w:szCs w:val="21"/>
          <w:lang w:eastAsia="fr-FR"/>
          <w14:ligatures w14:val="none"/>
        </w:rPr>
        <w:t>Rambis</w:t>
      </w:r>
      <w:proofErr w:type="spellEnd"/>
      <w:r w:rsidRPr="00C0262A">
        <w:rPr>
          <w:rFonts w:ascii="Open Sans" w:eastAsia="Times New Roman" w:hAnsi="Open Sans" w:cs="Open Sans"/>
          <w:color w:val="6C6C6C"/>
          <w:kern w:val="0"/>
          <w:sz w:val="21"/>
          <w:szCs w:val="21"/>
          <w:lang w:eastAsia="fr-FR"/>
          <w14:ligatures w14:val="none"/>
        </w:rPr>
        <w:t xml:space="preserve">, Technique, Jean-Pierre </w:t>
      </w:r>
      <w:proofErr w:type="spellStart"/>
      <w:r w:rsidRPr="00C0262A">
        <w:rPr>
          <w:rFonts w:ascii="Open Sans" w:eastAsia="Times New Roman" w:hAnsi="Open Sans" w:cs="Open Sans"/>
          <w:color w:val="6C6C6C"/>
          <w:kern w:val="0"/>
          <w:sz w:val="21"/>
          <w:szCs w:val="21"/>
          <w:lang w:eastAsia="fr-FR"/>
          <w14:ligatures w14:val="none"/>
        </w:rPr>
        <w:t>Marcheix</w:t>
      </w:r>
      <w:proofErr w:type="spellEnd"/>
      <w:r w:rsidRPr="00C0262A">
        <w:rPr>
          <w:rFonts w:ascii="Open Sans" w:eastAsia="Times New Roman" w:hAnsi="Open Sans" w:cs="Open Sans"/>
          <w:color w:val="6C6C6C"/>
          <w:kern w:val="0"/>
          <w:sz w:val="21"/>
          <w:szCs w:val="21"/>
          <w:lang w:eastAsia="fr-FR"/>
          <w14:ligatures w14:val="none"/>
        </w:rPr>
        <w:t>, Apnée, Jean-François Pons, Médicale.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Personnes absentes et excusées : Christine Bonnet : bio représentée par Samuel Thomassin. Jonathan </w:t>
      </w:r>
      <w:proofErr w:type="spellStart"/>
      <w:r w:rsidRPr="00C0262A">
        <w:rPr>
          <w:rFonts w:ascii="Open Sans" w:eastAsia="Times New Roman" w:hAnsi="Open Sans" w:cs="Open Sans"/>
          <w:color w:val="6C6C6C"/>
          <w:kern w:val="0"/>
          <w:sz w:val="21"/>
          <w:szCs w:val="21"/>
          <w:lang w:eastAsia="fr-FR"/>
          <w14:ligatures w14:val="none"/>
        </w:rPr>
        <w:t>Letuppe</w:t>
      </w:r>
      <w:proofErr w:type="spellEnd"/>
      <w:r w:rsidRPr="00C0262A">
        <w:rPr>
          <w:rFonts w:ascii="Open Sans" w:eastAsia="Times New Roman" w:hAnsi="Open Sans" w:cs="Open Sans"/>
          <w:color w:val="6C6C6C"/>
          <w:kern w:val="0"/>
          <w:sz w:val="21"/>
          <w:szCs w:val="21"/>
          <w:lang w:eastAsia="fr-FR"/>
          <w14:ligatures w14:val="none"/>
        </w:rPr>
        <w:t> : Archéologie.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Licenciés présents</w:t>
      </w:r>
      <w:r w:rsidRPr="00C0262A">
        <w:rPr>
          <w:rFonts w:ascii="Open Sans" w:eastAsia="Times New Roman" w:hAnsi="Open Sans" w:cs="Open Sans"/>
          <w:color w:val="6C6C6C"/>
          <w:kern w:val="0"/>
          <w:sz w:val="21"/>
          <w:szCs w:val="21"/>
          <w:lang w:eastAsia="fr-FR"/>
          <w14:ligatures w14:val="none"/>
        </w:rPr>
        <w:t> : Michel Le Normand, Samuel Thomassin.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Il s’agit du </w:t>
      </w:r>
      <w:r w:rsidRPr="00C0262A">
        <w:rPr>
          <w:rFonts w:ascii="Open Sans" w:eastAsia="Times New Roman" w:hAnsi="Open Sans" w:cs="Open Sans"/>
          <w:b/>
          <w:bCs/>
          <w:color w:val="6C6C6C"/>
          <w:kern w:val="0"/>
          <w:sz w:val="21"/>
          <w:szCs w:val="21"/>
          <w:lang w:eastAsia="fr-FR"/>
          <w14:ligatures w14:val="none"/>
        </w:rPr>
        <w:t>premier CODIR de la saison</w:t>
      </w:r>
      <w:r w:rsidRPr="00C0262A">
        <w:rPr>
          <w:rFonts w:ascii="Open Sans" w:eastAsia="Times New Roman" w:hAnsi="Open Sans" w:cs="Open Sans"/>
          <w:color w:val="6C6C6C"/>
          <w:kern w:val="0"/>
          <w:sz w:val="21"/>
          <w:szCs w:val="21"/>
          <w:lang w:eastAsia="fr-FR"/>
          <w14:ligatures w14:val="none"/>
        </w:rPr>
        <w:t>, puisqu’elle commence à présent au 01/09.</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Il n’y a pas de modification des membres du bureau, ni du CODIR, cependant un club a perdu son affiliation à la FFESSM par manque de membres, il s’agit du club CAS EGF, dont les licenciés vont adhérer à Abysses Club.</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Le procès-verbal du précédent CODIR du 19/06 est approuvé à l’unanimité.</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Nous faisons un hommage à Pierre Marty, président de la commission tir-sur-cible, décédé cet été.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Trois nouvelles monitrices fédérales de Haute-Vienne sont félicitées par le CODIR.</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lastRenderedPageBreak/>
        <w:t>Rapport des licences à ce jour : 582</w:t>
      </w:r>
      <w:r w:rsidRPr="00C0262A">
        <w:rPr>
          <w:rFonts w:ascii="Open Sans" w:eastAsia="Times New Roman" w:hAnsi="Open Sans" w:cs="Open Sans"/>
          <w:color w:val="6C6C6C"/>
          <w:kern w:val="0"/>
          <w:sz w:val="21"/>
          <w:szCs w:val="21"/>
          <w:lang w:eastAsia="fr-FR"/>
          <w14:ligatures w14:val="none"/>
        </w:rPr>
        <w:t>. Nous n’atteignons pas encore le chiffre 601, précédent record. Cependant, nous enregistrons plus 44 brevets ce qui montre le travail d’encadrement de qualité au sein des clubs.</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Le </w:t>
      </w:r>
      <w:r w:rsidRPr="00C0262A">
        <w:rPr>
          <w:rFonts w:ascii="Open Sans" w:eastAsia="Times New Roman" w:hAnsi="Open Sans" w:cs="Open Sans"/>
          <w:b/>
          <w:bCs/>
          <w:color w:val="6C6C6C"/>
          <w:kern w:val="0"/>
          <w:sz w:val="21"/>
          <w:szCs w:val="21"/>
          <w:lang w:eastAsia="fr-FR"/>
          <w14:ligatures w14:val="none"/>
        </w:rPr>
        <w:t>forum des associations de la ville de Limoges</w:t>
      </w:r>
      <w:r w:rsidRPr="00C0262A">
        <w:rPr>
          <w:rFonts w:ascii="Open Sans" w:eastAsia="Times New Roman" w:hAnsi="Open Sans" w:cs="Open Sans"/>
          <w:color w:val="6C6C6C"/>
          <w:kern w:val="0"/>
          <w:sz w:val="21"/>
          <w:szCs w:val="21"/>
          <w:lang w:eastAsia="fr-FR"/>
          <w14:ligatures w14:val="none"/>
        </w:rPr>
        <w:t> a eu lieu le week-end dernier, on a constaté un intérêt important pour l’</w:t>
      </w:r>
      <w:r w:rsidRPr="00C0262A">
        <w:rPr>
          <w:rFonts w:ascii="Open Sans" w:eastAsia="Times New Roman" w:hAnsi="Open Sans" w:cs="Open Sans"/>
          <w:b/>
          <w:bCs/>
          <w:color w:val="6C6C6C"/>
          <w:kern w:val="0"/>
          <w:sz w:val="21"/>
          <w:szCs w:val="21"/>
          <w:lang w:eastAsia="fr-FR"/>
          <w14:ligatures w14:val="none"/>
        </w:rPr>
        <w:t>apnée</w:t>
      </w:r>
      <w:r w:rsidRPr="00C0262A">
        <w:rPr>
          <w:rFonts w:ascii="Open Sans" w:eastAsia="Times New Roman" w:hAnsi="Open Sans" w:cs="Open Sans"/>
          <w:color w:val="6C6C6C"/>
          <w:kern w:val="0"/>
          <w:sz w:val="21"/>
          <w:szCs w:val="21"/>
          <w:lang w:eastAsia="fr-FR"/>
          <w14:ligatures w14:val="none"/>
        </w:rPr>
        <w:t>.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La </w:t>
      </w:r>
      <w:r w:rsidRPr="00C0262A">
        <w:rPr>
          <w:rFonts w:ascii="Open Sans" w:eastAsia="Times New Roman" w:hAnsi="Open Sans" w:cs="Open Sans"/>
          <w:b/>
          <w:bCs/>
          <w:color w:val="6C6C6C"/>
          <w:kern w:val="0"/>
          <w:sz w:val="21"/>
          <w:szCs w:val="21"/>
          <w:lang w:eastAsia="fr-FR"/>
          <w14:ligatures w14:val="none"/>
        </w:rPr>
        <w:t xml:space="preserve">carrière de </w:t>
      </w:r>
      <w:proofErr w:type="spellStart"/>
      <w:proofErr w:type="gramStart"/>
      <w:r w:rsidRPr="00C0262A">
        <w:rPr>
          <w:rFonts w:ascii="Open Sans" w:eastAsia="Times New Roman" w:hAnsi="Open Sans" w:cs="Open Sans"/>
          <w:b/>
          <w:bCs/>
          <w:color w:val="6C6C6C"/>
          <w:kern w:val="0"/>
          <w:sz w:val="21"/>
          <w:szCs w:val="21"/>
          <w:lang w:eastAsia="fr-FR"/>
          <w14:ligatures w14:val="none"/>
        </w:rPr>
        <w:t>Montulat</w:t>
      </w:r>
      <w:proofErr w:type="spellEnd"/>
      <w:r w:rsidRPr="00C0262A">
        <w:rPr>
          <w:rFonts w:ascii="Open Sans" w:eastAsia="Times New Roman" w:hAnsi="Open Sans" w:cs="Open Sans"/>
          <w:b/>
          <w:bCs/>
          <w:color w:val="6C6C6C"/>
          <w:kern w:val="0"/>
          <w:sz w:val="21"/>
          <w:szCs w:val="21"/>
          <w:lang w:eastAsia="fr-FR"/>
          <w14:ligatures w14:val="none"/>
        </w:rPr>
        <w:t>:</w:t>
      </w:r>
      <w:proofErr w:type="gramEnd"/>
      <w:r w:rsidRPr="00C0262A">
        <w:rPr>
          <w:rFonts w:ascii="Open Sans" w:eastAsia="Times New Roman" w:hAnsi="Open Sans" w:cs="Open Sans"/>
          <w:b/>
          <w:bCs/>
          <w:color w:val="6C6C6C"/>
          <w:kern w:val="0"/>
          <w:sz w:val="21"/>
          <w:szCs w:val="21"/>
          <w:lang w:eastAsia="fr-FR"/>
          <w14:ligatures w14:val="none"/>
        </w:rPr>
        <w:t> </w:t>
      </w:r>
      <w:r w:rsidRPr="00C0262A">
        <w:rPr>
          <w:rFonts w:ascii="Open Sans" w:eastAsia="Times New Roman" w:hAnsi="Open Sans" w:cs="Open Sans"/>
          <w:color w:val="6C6C6C"/>
          <w:kern w:val="0"/>
          <w:sz w:val="21"/>
          <w:szCs w:val="21"/>
          <w:lang w:eastAsia="fr-FR"/>
          <w14:ligatures w14:val="none"/>
        </w:rPr>
        <w:t xml:space="preserve">félicitation du présidents de clubs, et aux encadrants sur le terrain qui </w:t>
      </w:r>
      <w:proofErr w:type="spellStart"/>
      <w:r w:rsidRPr="00C0262A">
        <w:rPr>
          <w:rFonts w:ascii="Open Sans" w:eastAsia="Times New Roman" w:hAnsi="Open Sans" w:cs="Open Sans"/>
          <w:color w:val="6C6C6C"/>
          <w:kern w:val="0"/>
          <w:sz w:val="21"/>
          <w:szCs w:val="21"/>
          <w:lang w:eastAsia="fr-FR"/>
          <w14:ligatures w14:val="none"/>
        </w:rPr>
        <w:t>repetent</w:t>
      </w:r>
      <w:proofErr w:type="spellEnd"/>
      <w:r w:rsidRPr="00C0262A">
        <w:rPr>
          <w:rFonts w:ascii="Open Sans" w:eastAsia="Times New Roman" w:hAnsi="Open Sans" w:cs="Open Sans"/>
          <w:color w:val="6C6C6C"/>
          <w:kern w:val="0"/>
          <w:sz w:val="21"/>
          <w:szCs w:val="21"/>
          <w:lang w:eastAsia="fr-FR"/>
          <w14:ligatures w14:val="none"/>
        </w:rPr>
        <w:t xml:space="preserve"> inlassablement les consignes de sécurité, </w:t>
      </w:r>
      <w:proofErr w:type="spellStart"/>
      <w:r w:rsidRPr="00C0262A">
        <w:rPr>
          <w:rFonts w:ascii="Open Sans" w:eastAsia="Times New Roman" w:hAnsi="Open Sans" w:cs="Open Sans"/>
          <w:color w:val="6C6C6C"/>
          <w:kern w:val="0"/>
          <w:sz w:val="21"/>
          <w:szCs w:val="21"/>
          <w:lang w:eastAsia="fr-FR"/>
          <w14:ligatures w14:val="none"/>
        </w:rPr>
        <w:t>grace</w:t>
      </w:r>
      <w:proofErr w:type="spellEnd"/>
      <w:r w:rsidRPr="00C0262A">
        <w:rPr>
          <w:rFonts w:ascii="Open Sans" w:eastAsia="Times New Roman" w:hAnsi="Open Sans" w:cs="Open Sans"/>
          <w:color w:val="6C6C6C"/>
          <w:kern w:val="0"/>
          <w:sz w:val="21"/>
          <w:szCs w:val="21"/>
          <w:lang w:eastAsia="fr-FR"/>
          <w14:ligatures w14:val="none"/>
        </w:rPr>
        <w:t xml:space="preserve"> à leurs implications direct et au </w:t>
      </w:r>
      <w:proofErr w:type="spellStart"/>
      <w:r w:rsidRPr="00C0262A">
        <w:rPr>
          <w:rFonts w:ascii="Open Sans" w:eastAsia="Times New Roman" w:hAnsi="Open Sans" w:cs="Open Sans"/>
          <w:color w:val="6C6C6C"/>
          <w:kern w:val="0"/>
          <w:sz w:val="21"/>
          <w:szCs w:val="21"/>
          <w:lang w:eastAsia="fr-FR"/>
          <w14:ligatures w14:val="none"/>
        </w:rPr>
        <w:t>reglement</w:t>
      </w:r>
      <w:proofErr w:type="spellEnd"/>
      <w:r w:rsidRPr="00C0262A">
        <w:rPr>
          <w:rFonts w:ascii="Open Sans" w:eastAsia="Times New Roman" w:hAnsi="Open Sans" w:cs="Open Sans"/>
          <w:color w:val="6C6C6C"/>
          <w:kern w:val="0"/>
          <w:sz w:val="21"/>
          <w:szCs w:val="21"/>
          <w:lang w:eastAsia="fr-FR"/>
          <w14:ligatures w14:val="none"/>
        </w:rPr>
        <w:t xml:space="preserve"> spécifique, aucun incident n'est à signalé lors des </w:t>
      </w:r>
      <w:proofErr w:type="spellStart"/>
      <w:r w:rsidRPr="00C0262A">
        <w:rPr>
          <w:rFonts w:ascii="Open Sans" w:eastAsia="Times New Roman" w:hAnsi="Open Sans" w:cs="Open Sans"/>
          <w:color w:val="6C6C6C"/>
          <w:kern w:val="0"/>
          <w:sz w:val="21"/>
          <w:szCs w:val="21"/>
          <w:lang w:eastAsia="fr-FR"/>
          <w14:ligatures w14:val="none"/>
        </w:rPr>
        <w:t>dernieres</w:t>
      </w:r>
      <w:proofErr w:type="spellEnd"/>
      <w:r w:rsidRPr="00C0262A">
        <w:rPr>
          <w:rFonts w:ascii="Open Sans" w:eastAsia="Times New Roman" w:hAnsi="Open Sans" w:cs="Open Sans"/>
          <w:color w:val="6C6C6C"/>
          <w:kern w:val="0"/>
          <w:sz w:val="21"/>
          <w:szCs w:val="21"/>
          <w:lang w:eastAsia="fr-FR"/>
          <w14:ligatures w14:val="none"/>
        </w:rPr>
        <w:t xml:space="preserve"> saison.</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La </w:t>
      </w:r>
      <w:proofErr w:type="spellStart"/>
      <w:r w:rsidRPr="00C0262A">
        <w:rPr>
          <w:rFonts w:ascii="Open Sans" w:eastAsia="Times New Roman" w:hAnsi="Open Sans" w:cs="Open Sans"/>
          <w:color w:val="6C6C6C"/>
          <w:kern w:val="0"/>
          <w:sz w:val="21"/>
          <w:szCs w:val="21"/>
          <w:lang w:eastAsia="fr-FR"/>
          <w14:ligatures w14:val="none"/>
        </w:rPr>
        <w:t>carriere</w:t>
      </w:r>
      <w:proofErr w:type="spellEnd"/>
      <w:r w:rsidRPr="00C0262A">
        <w:rPr>
          <w:rFonts w:ascii="Open Sans" w:eastAsia="Times New Roman" w:hAnsi="Open Sans" w:cs="Open Sans"/>
          <w:color w:val="6C6C6C"/>
          <w:kern w:val="0"/>
          <w:sz w:val="21"/>
          <w:szCs w:val="21"/>
          <w:lang w:eastAsia="fr-FR"/>
          <w14:ligatures w14:val="none"/>
        </w:rPr>
        <w:t xml:space="preserve"> sera difficilement accessible du 15/09 au 15/10 environ car le chemin est en cours de travaux.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Le prêt relai touche à sa fin et nous n’avons toujours pas reçu la subvention de l’Europe (la signalétique doit être modifiée et affichée en dur), un prêt relai sera surement nécessaire. Le CODIR donne son approbation à l’unanimité.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L’inauguration aura lieu le 01/06/2024 matin.</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Formation secourisme, tronc commun, RIFAP, NAP et Apnée aura lieu le 25/11 sur une journée, le CODIR vote la date à l’unanimité. Jean-François Pons demande aux ANTEOR du département de se manifester afin d’organiser un recyclage ANTEOR.</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Recyclage TIV</w:t>
      </w:r>
      <w:r w:rsidRPr="00C0262A">
        <w:rPr>
          <w:rFonts w:ascii="Open Sans" w:eastAsia="Times New Roman" w:hAnsi="Open Sans" w:cs="Open Sans"/>
          <w:color w:val="6C6C6C"/>
          <w:kern w:val="0"/>
          <w:sz w:val="21"/>
          <w:szCs w:val="21"/>
          <w:lang w:eastAsia="fr-FR"/>
          <w14:ligatures w14:val="none"/>
        </w:rPr>
        <w:t> : quand serait-il possible d’en planifier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Roland </w:t>
      </w:r>
      <w:proofErr w:type="spellStart"/>
      <w:r w:rsidRPr="00C0262A">
        <w:rPr>
          <w:rFonts w:ascii="Open Sans" w:eastAsia="Times New Roman" w:hAnsi="Open Sans" w:cs="Open Sans"/>
          <w:color w:val="6C6C6C"/>
          <w:kern w:val="0"/>
          <w:sz w:val="21"/>
          <w:szCs w:val="21"/>
          <w:lang w:eastAsia="fr-FR"/>
          <w14:ligatures w14:val="none"/>
        </w:rPr>
        <w:t>Rambis</w:t>
      </w:r>
      <w:proofErr w:type="spellEnd"/>
      <w:r w:rsidRPr="00C0262A">
        <w:rPr>
          <w:rFonts w:ascii="Open Sans" w:eastAsia="Times New Roman" w:hAnsi="Open Sans" w:cs="Open Sans"/>
          <w:color w:val="6C6C6C"/>
          <w:kern w:val="0"/>
          <w:sz w:val="21"/>
          <w:szCs w:val="21"/>
          <w:lang w:eastAsia="fr-FR"/>
          <w14:ligatures w14:val="none"/>
        </w:rPr>
        <w:t xml:space="preserve"> est mécontent car les commissions n’ont plus d’espace de paroles au CODIR. Aurélien </w:t>
      </w:r>
      <w:proofErr w:type="spellStart"/>
      <w:r w:rsidRPr="00C0262A">
        <w:rPr>
          <w:rFonts w:ascii="Open Sans" w:eastAsia="Times New Roman" w:hAnsi="Open Sans" w:cs="Open Sans"/>
          <w:color w:val="6C6C6C"/>
          <w:kern w:val="0"/>
          <w:sz w:val="21"/>
          <w:szCs w:val="21"/>
          <w:lang w:eastAsia="fr-FR"/>
          <w14:ligatures w14:val="none"/>
        </w:rPr>
        <w:t>Lazeiras</w:t>
      </w:r>
      <w:proofErr w:type="spellEnd"/>
      <w:r w:rsidRPr="00C0262A">
        <w:rPr>
          <w:rFonts w:ascii="Open Sans" w:eastAsia="Times New Roman" w:hAnsi="Open Sans" w:cs="Open Sans"/>
          <w:color w:val="6C6C6C"/>
          <w:kern w:val="0"/>
          <w:sz w:val="21"/>
          <w:szCs w:val="21"/>
          <w:lang w:eastAsia="fr-FR"/>
          <w14:ligatures w14:val="none"/>
        </w:rPr>
        <w:t xml:space="preserve"> lui demande de planifier une réunion technique afin de planifier l’année, d’en extraire un procès-verbal et de faire valider en CODIR.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Pour la réunion que Roland a organisée dernièrement, seuls les responsables techniques étaient conviés, aucun membre du bureau n’était informé du lieu ou de l’ordre du jour. Par conséquent, nous demandons à </w:t>
      </w:r>
      <w:proofErr w:type="gramStart"/>
      <w:r w:rsidRPr="00C0262A">
        <w:rPr>
          <w:rFonts w:ascii="Open Sans" w:eastAsia="Times New Roman" w:hAnsi="Open Sans" w:cs="Open Sans"/>
          <w:color w:val="6C6C6C"/>
          <w:kern w:val="0"/>
          <w:sz w:val="21"/>
          <w:szCs w:val="21"/>
          <w:lang w:eastAsia="fr-FR"/>
          <w14:ligatures w14:val="none"/>
        </w:rPr>
        <w:t>Roland  de</w:t>
      </w:r>
      <w:proofErr w:type="gramEnd"/>
      <w:r w:rsidRPr="00C0262A">
        <w:rPr>
          <w:rFonts w:ascii="Open Sans" w:eastAsia="Times New Roman" w:hAnsi="Open Sans" w:cs="Open Sans"/>
          <w:color w:val="6C6C6C"/>
          <w:kern w:val="0"/>
          <w:sz w:val="21"/>
          <w:szCs w:val="21"/>
          <w:lang w:eastAsia="fr-FR"/>
          <w14:ligatures w14:val="none"/>
        </w:rPr>
        <w:t xml:space="preserve"> communiqué au CODIR les agissements de la commission plongée sous-marine afin de permettre aux personnes intéressées par les sujets de la commission plongée sous-marine de savoir ce qui va se dérouler : quand y aurait-il un stage initial initiateur par exemple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Roland a organisé un stage MPC sur le plan régional, cela surprend les membres présents car l’organisation n’a pas suivi une procédure classique et le CODEP a été évincé.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Un </w:t>
      </w:r>
      <w:r w:rsidRPr="00C0262A">
        <w:rPr>
          <w:rFonts w:ascii="Open Sans" w:eastAsia="Times New Roman" w:hAnsi="Open Sans" w:cs="Open Sans"/>
          <w:b/>
          <w:bCs/>
          <w:color w:val="6C6C6C"/>
          <w:kern w:val="0"/>
          <w:sz w:val="21"/>
          <w:szCs w:val="21"/>
          <w:lang w:eastAsia="fr-FR"/>
          <w14:ligatures w14:val="none"/>
        </w:rPr>
        <w:t>créneau Multi-clubs</w:t>
      </w:r>
      <w:r w:rsidRPr="00C0262A">
        <w:rPr>
          <w:rFonts w:ascii="Open Sans" w:eastAsia="Times New Roman" w:hAnsi="Open Sans" w:cs="Open Sans"/>
          <w:color w:val="6C6C6C"/>
          <w:kern w:val="0"/>
          <w:sz w:val="21"/>
          <w:szCs w:val="21"/>
          <w:lang w:eastAsia="fr-FR"/>
          <w14:ligatures w14:val="none"/>
        </w:rPr>
        <w:t xml:space="preserve"> est mis à disposition pour la préparation du Challenge, la personne à contacter si vous êtes interessé.es est Nadia </w:t>
      </w:r>
      <w:proofErr w:type="spellStart"/>
      <w:r w:rsidRPr="00C0262A">
        <w:rPr>
          <w:rFonts w:ascii="Open Sans" w:eastAsia="Times New Roman" w:hAnsi="Open Sans" w:cs="Open Sans"/>
          <w:color w:val="6C6C6C"/>
          <w:kern w:val="0"/>
          <w:sz w:val="21"/>
          <w:szCs w:val="21"/>
          <w:lang w:eastAsia="fr-FR"/>
          <w14:ligatures w14:val="none"/>
        </w:rPr>
        <w:t>Migout</w:t>
      </w:r>
      <w:proofErr w:type="spellEnd"/>
      <w:r w:rsidRPr="00C0262A">
        <w:rPr>
          <w:rFonts w:ascii="Open Sans" w:eastAsia="Times New Roman" w:hAnsi="Open Sans" w:cs="Open Sans"/>
          <w:color w:val="6C6C6C"/>
          <w:kern w:val="0"/>
          <w:sz w:val="21"/>
          <w:szCs w:val="21"/>
          <w:lang w:eastAsia="fr-FR"/>
          <w14:ligatures w14:val="none"/>
        </w:rPr>
        <w:t>, secrétaire su CODEP 87, 0667191480.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Séances de préparation à la piscine Saint-Lazare, 18 rue Jules Noël à Limoges les samedis de 15h30 à 17h30 ouvertes aux jeunes de 8 à 17 ans des clubs affiliés au CODEP 87. </w:t>
      </w:r>
    </w:p>
    <w:tbl>
      <w:tblPr>
        <w:tblW w:w="12540" w:type="dxa"/>
        <w:tblCellSpacing w:w="0" w:type="dxa"/>
        <w:tblBorders>
          <w:top w:val="single" w:sz="6" w:space="0" w:color="E1E1E1"/>
          <w:left w:val="single" w:sz="6" w:space="0" w:color="E1E1E1"/>
          <w:bottom w:val="single" w:sz="6" w:space="0" w:color="E1E1E1"/>
          <w:right w:val="single" w:sz="6" w:space="0" w:color="E1E1E1"/>
        </w:tblBorders>
        <w:shd w:val="clear" w:color="auto" w:fill="FFFFFF"/>
        <w:tblCellMar>
          <w:left w:w="0" w:type="dxa"/>
          <w:right w:w="0" w:type="dxa"/>
        </w:tblCellMar>
        <w:tblLook w:val="04A0" w:firstRow="1" w:lastRow="0" w:firstColumn="1" w:lastColumn="0" w:noHBand="0" w:noVBand="1"/>
      </w:tblPr>
      <w:tblGrid>
        <w:gridCol w:w="2245"/>
        <w:gridCol w:w="2123"/>
        <w:gridCol w:w="4890"/>
        <w:gridCol w:w="3282"/>
      </w:tblGrid>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Catégories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Age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Niveau FFESSM</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Places disponibles</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Poussins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8-9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2F &amp; 2H</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Benjamins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10-11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1H</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lastRenderedPageBreak/>
              <w:t>Minimes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12-13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Plongeur de Bronze minimum</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1F &amp; 1H</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Cadets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14-15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Plongeur de Bronze minimum</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1F &amp; 2H</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Juniors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16-17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Plongeur de Bronze minimum</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1F &amp; 2H</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PESH</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8-17 ans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2F &amp; 2H</w:t>
            </w:r>
          </w:p>
        </w:tc>
      </w:tr>
    </w:tbl>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w:t>
      </w:r>
    </w:p>
    <w:tbl>
      <w:tblPr>
        <w:tblW w:w="12540" w:type="dxa"/>
        <w:tblCellSpacing w:w="0" w:type="dxa"/>
        <w:tblBorders>
          <w:top w:val="single" w:sz="6" w:space="0" w:color="E1E1E1"/>
          <w:left w:val="single" w:sz="6" w:space="0" w:color="E1E1E1"/>
          <w:bottom w:val="single" w:sz="6" w:space="0" w:color="E1E1E1"/>
          <w:right w:val="single" w:sz="6" w:space="0" w:color="E1E1E1"/>
        </w:tblBorders>
        <w:shd w:val="clear" w:color="auto" w:fill="FFFFFF"/>
        <w:tblCellMar>
          <w:left w:w="0" w:type="dxa"/>
          <w:right w:w="0" w:type="dxa"/>
        </w:tblCellMar>
        <w:tblLook w:val="04A0" w:firstRow="1" w:lastRow="0" w:firstColumn="1" w:lastColumn="0" w:noHBand="0" w:noVBand="1"/>
      </w:tblPr>
      <w:tblGrid>
        <w:gridCol w:w="1900"/>
        <w:gridCol w:w="4443"/>
        <w:gridCol w:w="6197"/>
      </w:tblGrid>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Dates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Lieu</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Contenu</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09/09/23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Baptême de Plongée</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16/09/23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Baptême de Plongée</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23/09/23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Baptême de Plongée</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25/09/23 20h</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Maison des </w:t>
            </w:r>
            <w:proofErr w:type="gramStart"/>
            <w:r w:rsidRPr="00C0262A">
              <w:rPr>
                <w:rFonts w:ascii="Open Sans" w:eastAsia="Times New Roman" w:hAnsi="Open Sans" w:cs="Open Sans"/>
                <w:color w:val="6C6C6C"/>
                <w:kern w:val="0"/>
                <w:sz w:val="21"/>
                <w:szCs w:val="21"/>
                <w:lang w:eastAsia="fr-FR"/>
                <w14:ligatures w14:val="none"/>
              </w:rPr>
              <w:t>Sports ,</w:t>
            </w:r>
            <w:proofErr w:type="gramEnd"/>
            <w:r w:rsidRPr="00C0262A">
              <w:rPr>
                <w:rFonts w:ascii="Open Sans" w:eastAsia="Times New Roman" w:hAnsi="Open Sans" w:cs="Open Sans"/>
                <w:color w:val="6C6C6C"/>
                <w:kern w:val="0"/>
                <w:sz w:val="21"/>
                <w:szCs w:val="21"/>
                <w:lang w:eastAsia="fr-FR"/>
                <w14:ligatures w14:val="none"/>
              </w:rPr>
              <w:t xml:space="preserve"> 35 bd </w:t>
            </w:r>
            <w:proofErr w:type="spellStart"/>
            <w:r w:rsidRPr="00C0262A">
              <w:rPr>
                <w:rFonts w:ascii="Open Sans" w:eastAsia="Times New Roman" w:hAnsi="Open Sans" w:cs="Open Sans"/>
                <w:color w:val="6C6C6C"/>
                <w:kern w:val="0"/>
                <w:sz w:val="21"/>
                <w:szCs w:val="21"/>
                <w:lang w:eastAsia="fr-FR"/>
                <w14:ligatures w14:val="none"/>
              </w:rPr>
              <w:t>Beaublanc</w:t>
            </w:r>
            <w:proofErr w:type="spellEnd"/>
            <w:r w:rsidRPr="00C0262A">
              <w:rPr>
                <w:rFonts w:ascii="Open Sans" w:eastAsia="Times New Roman" w:hAnsi="Open Sans" w:cs="Open Sans"/>
                <w:color w:val="6C6C6C"/>
                <w:kern w:val="0"/>
                <w:sz w:val="21"/>
                <w:szCs w:val="21"/>
                <w:lang w:eastAsia="fr-FR"/>
                <w14:ligatures w14:val="none"/>
              </w:rPr>
              <w:t xml:space="preserv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Présentation du Challenge, des épreuves et inscription des jeunes</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30/09/23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Fil d’Ariane &amp; Course </w:t>
            </w:r>
            <w:proofErr w:type="spellStart"/>
            <w:r w:rsidRPr="00C0262A">
              <w:rPr>
                <w:rFonts w:ascii="Open Sans" w:eastAsia="Times New Roman" w:hAnsi="Open Sans" w:cs="Open Sans"/>
                <w:color w:val="6C6C6C"/>
                <w:kern w:val="0"/>
                <w:sz w:val="21"/>
                <w:szCs w:val="21"/>
                <w:lang w:eastAsia="fr-FR"/>
                <w14:ligatures w14:val="none"/>
              </w:rPr>
              <w:t>Hawaienne</w:t>
            </w:r>
            <w:proofErr w:type="spellEnd"/>
            <w:r w:rsidRPr="00C0262A">
              <w:rPr>
                <w:rFonts w:ascii="Open Sans" w:eastAsia="Times New Roman" w:hAnsi="Open Sans" w:cs="Open Sans"/>
                <w:color w:val="6C6C6C"/>
                <w:kern w:val="0"/>
                <w:sz w:val="21"/>
                <w:szCs w:val="21"/>
                <w:lang w:eastAsia="fr-FR"/>
                <w14:ligatures w14:val="none"/>
              </w:rPr>
              <w:t> </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07/10/23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Apnée &amp; Hockey subaquatique</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14/10/23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NAP, NEV</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21/10/23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TSC</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28/10/23 15h30</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C0262A">
              <w:rPr>
                <w:rFonts w:ascii="Open Sans" w:eastAsia="Times New Roman" w:hAnsi="Open Sans" w:cs="Open Sans"/>
                <w:color w:val="6C6C6C"/>
                <w:kern w:val="0"/>
                <w:sz w:val="21"/>
                <w:szCs w:val="21"/>
                <w:lang w:eastAsia="fr-FR"/>
                <w14:ligatures w14:val="none"/>
              </w:rPr>
              <w:t>piscine</w:t>
            </w:r>
            <w:proofErr w:type="gramEnd"/>
            <w:r w:rsidRPr="00C0262A">
              <w:rPr>
                <w:rFonts w:ascii="Open Sans" w:eastAsia="Times New Roman" w:hAnsi="Open Sans" w:cs="Open Sans"/>
                <w:color w:val="6C6C6C"/>
                <w:kern w:val="0"/>
                <w:sz w:val="21"/>
                <w:szCs w:val="21"/>
                <w:lang w:eastAsia="fr-FR"/>
                <w14:ligatures w14:val="none"/>
              </w:rPr>
              <w:t xml:space="preserve"> Saint-Lazare Limoges</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Parcours cadets &amp; juniors</w:t>
            </w:r>
          </w:p>
        </w:tc>
      </w:tr>
      <w:tr w:rsidR="00C0262A" w:rsidRPr="00C0262A" w:rsidTr="00C0262A">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04/11/23 08h</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Piscine Léo Lagrange Toulouse</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225" w:type="dxa"/>
              <w:left w:w="225" w:type="dxa"/>
              <w:bottom w:w="225" w:type="dxa"/>
              <w:right w:w="225" w:type="dxa"/>
            </w:tcMar>
            <w:hideMark/>
          </w:tcPr>
          <w:p w:rsidR="00C0262A" w:rsidRPr="00C0262A" w:rsidRDefault="00C0262A" w:rsidP="00C0262A">
            <w:pPr>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xml:space="preserve">Challenge National </w:t>
            </w:r>
            <w:proofErr w:type="spellStart"/>
            <w:r w:rsidRPr="00C0262A">
              <w:rPr>
                <w:rFonts w:ascii="Open Sans" w:eastAsia="Times New Roman" w:hAnsi="Open Sans" w:cs="Open Sans"/>
                <w:color w:val="6C6C6C"/>
                <w:kern w:val="0"/>
                <w:sz w:val="21"/>
                <w:szCs w:val="21"/>
                <w:lang w:eastAsia="fr-FR"/>
                <w14:ligatures w14:val="none"/>
              </w:rPr>
              <w:t>Oxy</w:t>
            </w:r>
            <w:proofErr w:type="spellEnd"/>
            <w:r w:rsidRPr="00C0262A">
              <w:rPr>
                <w:rFonts w:ascii="Open Sans" w:eastAsia="Times New Roman" w:hAnsi="Open Sans" w:cs="Open Sans"/>
                <w:color w:val="6C6C6C"/>
                <w:kern w:val="0"/>
                <w:sz w:val="21"/>
                <w:szCs w:val="21"/>
                <w:lang w:eastAsia="fr-FR"/>
                <w14:ligatures w14:val="none"/>
              </w:rPr>
              <w:t xml:space="preserve"> jeunes</w:t>
            </w:r>
          </w:p>
        </w:tc>
      </w:tr>
    </w:tbl>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Subventions ANS :</w:t>
      </w:r>
      <w:r w:rsidRPr="00C0262A">
        <w:rPr>
          <w:rFonts w:ascii="Open Sans" w:eastAsia="Times New Roman" w:hAnsi="Open Sans" w:cs="Open Sans"/>
          <w:color w:val="6C6C6C"/>
          <w:kern w:val="0"/>
          <w:sz w:val="21"/>
          <w:szCs w:val="21"/>
          <w:lang w:eastAsia="fr-FR"/>
          <w14:ligatures w14:val="none"/>
        </w:rPr>
        <w:t xml:space="preserve"> deux clubs ont obtenu des subventions à la hauteur de leur demande. Aurélien incite les autres clubs à effectuer des demandes afin notamment d’aider leurs cadres. Les organes déconcentrés comme le CODEP n’ont plus le droit de faire des demandes et les finances ne nous permettront plus de </w:t>
      </w:r>
      <w:r w:rsidRPr="00C0262A">
        <w:rPr>
          <w:rFonts w:ascii="Open Sans" w:eastAsia="Times New Roman" w:hAnsi="Open Sans" w:cs="Open Sans"/>
          <w:color w:val="6C6C6C"/>
          <w:kern w:val="0"/>
          <w:sz w:val="21"/>
          <w:szCs w:val="21"/>
          <w:lang w:eastAsia="fr-FR"/>
          <w14:ligatures w14:val="none"/>
        </w:rPr>
        <w:lastRenderedPageBreak/>
        <w:t>donner des aides à l’avenir. Le CODIR n’accepte pas l’abandon de créance s’il n’y a pas la trésorerie derrière.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Pascal Delahaye fait un point sur le </w:t>
      </w:r>
      <w:r w:rsidRPr="00C0262A">
        <w:rPr>
          <w:rFonts w:ascii="Open Sans" w:eastAsia="Times New Roman" w:hAnsi="Open Sans" w:cs="Open Sans"/>
          <w:b/>
          <w:bCs/>
          <w:color w:val="6C6C6C"/>
          <w:kern w:val="0"/>
          <w:sz w:val="21"/>
          <w:szCs w:val="21"/>
          <w:lang w:eastAsia="fr-FR"/>
          <w14:ligatures w14:val="none"/>
        </w:rPr>
        <w:t>budget</w:t>
      </w:r>
      <w:r w:rsidRPr="00C0262A">
        <w:rPr>
          <w:rFonts w:ascii="Open Sans" w:eastAsia="Times New Roman" w:hAnsi="Open Sans" w:cs="Open Sans"/>
          <w:color w:val="6C6C6C"/>
          <w:kern w:val="0"/>
          <w:sz w:val="21"/>
          <w:szCs w:val="21"/>
          <w:lang w:eastAsia="fr-FR"/>
          <w14:ligatures w14:val="none"/>
        </w:rPr>
        <w:t>. Le coût des assurances a augmenté *2.</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Un grand merci pour </w:t>
      </w:r>
      <w:r w:rsidRPr="00C0262A">
        <w:rPr>
          <w:rFonts w:ascii="Open Sans" w:eastAsia="Times New Roman" w:hAnsi="Open Sans" w:cs="Open Sans"/>
          <w:b/>
          <w:bCs/>
          <w:color w:val="6C6C6C"/>
          <w:kern w:val="0"/>
          <w:sz w:val="21"/>
          <w:szCs w:val="21"/>
          <w:lang w:eastAsia="fr-FR"/>
          <w14:ligatures w14:val="none"/>
        </w:rPr>
        <w:t>les baptêmes de l’été</w:t>
      </w:r>
      <w:r w:rsidRPr="00C0262A">
        <w:rPr>
          <w:rFonts w:ascii="Open Sans" w:eastAsia="Times New Roman" w:hAnsi="Open Sans" w:cs="Open Sans"/>
          <w:color w:val="6C6C6C"/>
          <w:kern w:val="0"/>
          <w:sz w:val="21"/>
          <w:szCs w:val="21"/>
          <w:lang w:eastAsia="fr-FR"/>
          <w14:ligatures w14:val="none"/>
        </w:rPr>
        <w:t> à l’</w:t>
      </w:r>
      <w:proofErr w:type="spellStart"/>
      <w:r w:rsidRPr="00C0262A">
        <w:rPr>
          <w:rFonts w:ascii="Open Sans" w:eastAsia="Times New Roman" w:hAnsi="Open Sans" w:cs="Open Sans"/>
          <w:color w:val="6C6C6C"/>
          <w:kern w:val="0"/>
          <w:sz w:val="21"/>
          <w:szCs w:val="21"/>
          <w:lang w:eastAsia="fr-FR"/>
          <w14:ligatures w14:val="none"/>
        </w:rPr>
        <w:t>Aquapolis</w:t>
      </w:r>
      <w:proofErr w:type="spellEnd"/>
      <w:r w:rsidRPr="00C0262A">
        <w:rPr>
          <w:rFonts w:ascii="Open Sans" w:eastAsia="Times New Roman" w:hAnsi="Open Sans" w:cs="Open Sans"/>
          <w:color w:val="6C6C6C"/>
          <w:kern w:val="0"/>
          <w:sz w:val="21"/>
          <w:szCs w:val="21"/>
          <w:lang w:eastAsia="fr-FR"/>
          <w14:ligatures w14:val="none"/>
        </w:rPr>
        <w:t xml:space="preserve">, c’est grâce aux clubs supports : CSL, CSA, ASORTF, Abysses et ASPTT ainsi que les encadrants que nous pourrons profiter du bassin multifonction les mercredis </w:t>
      </w:r>
      <w:proofErr w:type="gramStart"/>
      <w:r w:rsidRPr="00C0262A">
        <w:rPr>
          <w:rFonts w:ascii="Open Sans" w:eastAsia="Times New Roman" w:hAnsi="Open Sans" w:cs="Open Sans"/>
          <w:color w:val="6C6C6C"/>
          <w:kern w:val="0"/>
          <w:sz w:val="21"/>
          <w:szCs w:val="21"/>
          <w:lang w:eastAsia="fr-FR"/>
          <w14:ligatures w14:val="none"/>
        </w:rPr>
        <w:t>soirs</w:t>
      </w:r>
      <w:proofErr w:type="gramEnd"/>
      <w:r w:rsidRPr="00C0262A">
        <w:rPr>
          <w:rFonts w:ascii="Open Sans" w:eastAsia="Times New Roman" w:hAnsi="Open Sans" w:cs="Open Sans"/>
          <w:color w:val="6C6C6C"/>
          <w:kern w:val="0"/>
          <w:sz w:val="21"/>
          <w:szCs w:val="21"/>
          <w:lang w:eastAsia="fr-FR"/>
          <w14:ligatures w14:val="none"/>
        </w:rPr>
        <w:t>.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L’assemblée générale du CODEP aura lieu le 09/10/2023 à 19h</w:t>
      </w:r>
      <w:r w:rsidRPr="00C0262A">
        <w:rPr>
          <w:rFonts w:ascii="Open Sans" w:eastAsia="Times New Roman" w:hAnsi="Open Sans" w:cs="Open Sans"/>
          <w:color w:val="6C6C6C"/>
          <w:kern w:val="0"/>
          <w:sz w:val="21"/>
          <w:szCs w:val="21"/>
          <w:lang w:eastAsia="fr-FR"/>
          <w14:ligatures w14:val="none"/>
        </w:rPr>
        <w:t xml:space="preserve"> à la maison des sports de </w:t>
      </w:r>
      <w:proofErr w:type="spellStart"/>
      <w:r w:rsidRPr="00C0262A">
        <w:rPr>
          <w:rFonts w:ascii="Open Sans" w:eastAsia="Times New Roman" w:hAnsi="Open Sans" w:cs="Open Sans"/>
          <w:color w:val="6C6C6C"/>
          <w:kern w:val="0"/>
          <w:sz w:val="21"/>
          <w:szCs w:val="21"/>
          <w:lang w:eastAsia="fr-FR"/>
          <w14:ligatures w14:val="none"/>
        </w:rPr>
        <w:t>Beaublanc</w:t>
      </w:r>
      <w:proofErr w:type="spellEnd"/>
      <w:r w:rsidRPr="00C0262A">
        <w:rPr>
          <w:rFonts w:ascii="Open Sans" w:eastAsia="Times New Roman" w:hAnsi="Open Sans" w:cs="Open Sans"/>
          <w:color w:val="6C6C6C"/>
          <w:kern w:val="0"/>
          <w:sz w:val="21"/>
          <w:szCs w:val="21"/>
          <w:lang w:eastAsia="fr-FR"/>
          <w14:ligatures w14:val="none"/>
        </w:rPr>
        <w:t xml:space="preserve">, 35 bd </w:t>
      </w:r>
      <w:proofErr w:type="spellStart"/>
      <w:r w:rsidRPr="00C0262A">
        <w:rPr>
          <w:rFonts w:ascii="Open Sans" w:eastAsia="Times New Roman" w:hAnsi="Open Sans" w:cs="Open Sans"/>
          <w:color w:val="6C6C6C"/>
          <w:kern w:val="0"/>
          <w:sz w:val="21"/>
          <w:szCs w:val="21"/>
          <w:lang w:eastAsia="fr-FR"/>
          <w14:ligatures w14:val="none"/>
        </w:rPr>
        <w:t>Beaublanc</w:t>
      </w:r>
      <w:proofErr w:type="spellEnd"/>
      <w:r w:rsidRPr="00C0262A">
        <w:rPr>
          <w:rFonts w:ascii="Open Sans" w:eastAsia="Times New Roman" w:hAnsi="Open Sans" w:cs="Open Sans"/>
          <w:color w:val="6C6C6C"/>
          <w:kern w:val="0"/>
          <w:sz w:val="21"/>
          <w:szCs w:val="21"/>
          <w:lang w:eastAsia="fr-FR"/>
          <w14:ligatures w14:val="none"/>
        </w:rPr>
        <w:t xml:space="preserve"> Limoges, date votée à l’unanimité.</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La nouvelle </w:t>
      </w:r>
      <w:r w:rsidRPr="00C0262A">
        <w:rPr>
          <w:rFonts w:ascii="Open Sans" w:eastAsia="Times New Roman" w:hAnsi="Open Sans" w:cs="Open Sans"/>
          <w:b/>
          <w:bCs/>
          <w:color w:val="6C6C6C"/>
          <w:kern w:val="0"/>
          <w:sz w:val="21"/>
          <w:szCs w:val="21"/>
          <w:lang w:eastAsia="fr-FR"/>
          <w14:ligatures w14:val="none"/>
        </w:rPr>
        <w:t>Directrice de la BFH</w:t>
      </w:r>
      <w:r w:rsidRPr="00C0262A">
        <w:rPr>
          <w:rFonts w:ascii="Open Sans" w:eastAsia="Times New Roman" w:hAnsi="Open Sans" w:cs="Open Sans"/>
          <w:color w:val="6C6C6C"/>
          <w:kern w:val="0"/>
          <w:sz w:val="21"/>
          <w:szCs w:val="21"/>
          <w:lang w:eastAsia="fr-FR"/>
          <w14:ligatures w14:val="none"/>
        </w:rPr>
        <w:t> est Géraldine Marie.</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Un groupe de travail est proposé pour la mise en place de </w:t>
      </w:r>
      <w:r w:rsidRPr="00C0262A">
        <w:rPr>
          <w:rFonts w:ascii="Open Sans" w:eastAsia="Times New Roman" w:hAnsi="Open Sans" w:cs="Open Sans"/>
          <w:b/>
          <w:bCs/>
          <w:color w:val="6C6C6C"/>
          <w:kern w:val="0"/>
          <w:sz w:val="21"/>
          <w:szCs w:val="21"/>
          <w:lang w:eastAsia="fr-FR"/>
          <w14:ligatures w14:val="none"/>
        </w:rPr>
        <w:t>VP Dive</w:t>
      </w:r>
      <w:r w:rsidRPr="00C0262A">
        <w:rPr>
          <w:rFonts w:ascii="Open Sans" w:eastAsia="Times New Roman" w:hAnsi="Open Sans" w:cs="Open Sans"/>
          <w:color w:val="6C6C6C"/>
          <w:kern w:val="0"/>
          <w:sz w:val="21"/>
          <w:szCs w:val="21"/>
          <w:lang w:eastAsia="fr-FR"/>
          <w14:ligatures w14:val="none"/>
        </w:rPr>
        <w:t xml:space="preserve">, logiciel de gestion de club et de site internet. Jean-Pierre </w:t>
      </w:r>
      <w:proofErr w:type="spellStart"/>
      <w:r w:rsidRPr="00C0262A">
        <w:rPr>
          <w:rFonts w:ascii="Open Sans" w:eastAsia="Times New Roman" w:hAnsi="Open Sans" w:cs="Open Sans"/>
          <w:color w:val="6C6C6C"/>
          <w:kern w:val="0"/>
          <w:sz w:val="21"/>
          <w:szCs w:val="21"/>
          <w:lang w:eastAsia="fr-FR"/>
          <w14:ligatures w14:val="none"/>
        </w:rPr>
        <w:t>Marcheix</w:t>
      </w:r>
      <w:proofErr w:type="spellEnd"/>
      <w:r w:rsidRPr="00C0262A">
        <w:rPr>
          <w:rFonts w:ascii="Open Sans" w:eastAsia="Times New Roman" w:hAnsi="Open Sans" w:cs="Open Sans"/>
          <w:color w:val="6C6C6C"/>
          <w:kern w:val="0"/>
          <w:sz w:val="21"/>
          <w:szCs w:val="21"/>
          <w:lang w:eastAsia="fr-FR"/>
          <w14:ligatures w14:val="none"/>
        </w:rPr>
        <w:t xml:space="preserve"> veut bien en faire partie, Aurélien propose une réunion lundi 02/10 à 20h à la maison des sports.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b/>
          <w:bCs/>
          <w:color w:val="6C6C6C"/>
          <w:kern w:val="0"/>
          <w:sz w:val="21"/>
          <w:szCs w:val="21"/>
          <w:lang w:eastAsia="fr-FR"/>
          <w14:ligatures w14:val="none"/>
        </w:rPr>
        <w:t>Dates à voter :</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AG élective lundi 07/10/2024 accepté à l’unanimité</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CODIR 18/11/24 accepté à l’unanimité</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CODIR 13/01/25 accepté à l’unanimité</w:t>
      </w:r>
    </w:p>
    <w:p w:rsidR="00C0262A" w:rsidRPr="00C0262A" w:rsidRDefault="00C0262A" w:rsidP="00C0262A">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C0262A">
        <w:rPr>
          <w:rFonts w:ascii="Open Sans" w:eastAsia="Times New Roman" w:hAnsi="Open Sans" w:cs="Open Sans"/>
          <w:color w:val="6C6C6C"/>
          <w:kern w:val="0"/>
          <w:sz w:val="21"/>
          <w:szCs w:val="21"/>
          <w:lang w:eastAsia="fr-FR"/>
          <w14:ligatures w14:val="none"/>
        </w:rPr>
        <w:t>Prochain CODIR CODEP 87 : lundi 27/11/23 à 20h</w:t>
      </w:r>
    </w:p>
    <w:p w:rsidR="00C0262A" w:rsidRPr="00C0262A" w:rsidRDefault="00C0262A" w:rsidP="00C0262A">
      <w:pPr>
        <w:rPr>
          <w:rFonts w:ascii="Times New Roman" w:eastAsia="Times New Roman" w:hAnsi="Times New Roman" w:cs="Times New Roman"/>
          <w:kern w:val="0"/>
          <w:lang w:eastAsia="fr-FR"/>
          <w14:ligatures w14:val="none"/>
        </w:rPr>
      </w:pPr>
    </w:p>
    <w:p w:rsidR="00C0262A" w:rsidRDefault="00C0262A"/>
    <w:sectPr w:rsidR="00C026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2A"/>
    <w:rsid w:val="00672CA7"/>
    <w:rsid w:val="00C02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D589D10"/>
  <w15:chartTrackingRefBased/>
  <w15:docId w15:val="{50500561-72E1-3341-B62D-918DEB30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0262A"/>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62A"/>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C0262A"/>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C0262A"/>
    <w:rPr>
      <w:color w:val="0000FF"/>
      <w:u w:val="single"/>
    </w:rPr>
  </w:style>
  <w:style w:type="character" w:customStyle="1" w:styleId="apple-converted-space">
    <w:name w:val="apple-converted-space"/>
    <w:basedOn w:val="Policepardfaut"/>
    <w:rsid w:val="00C0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5556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2024-06-04T12:27:00Z</dcterms:created>
  <dcterms:modified xsi:type="dcterms:W3CDTF">2024-06-04T12:28:00Z</dcterms:modified>
</cp:coreProperties>
</file>